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2E8F" w14:textId="77777777" w:rsidR="00044E92" w:rsidRPr="004A2C5F" w:rsidRDefault="00044E92" w:rsidP="00044E92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  <w:sz w:val="44"/>
          <w:szCs w:val="44"/>
        </w:rPr>
      </w:pPr>
      <w:r w:rsidRPr="004A2C5F">
        <w:rPr>
          <w:bCs/>
          <w:smallCaps w:val="0"/>
          <w:sz w:val="44"/>
          <w:szCs w:val="44"/>
        </w:rPr>
        <w:t xml:space="preserve">Request for Bids </w:t>
      </w:r>
    </w:p>
    <w:p w14:paraId="22CF110C" w14:textId="1C0F78C7" w:rsidR="00044E92" w:rsidRPr="00044E92" w:rsidRDefault="00047806" w:rsidP="00044E92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  <w:sz w:val="28"/>
          <w:szCs w:val="44"/>
        </w:rPr>
      </w:pPr>
      <w:r>
        <w:rPr>
          <w:bCs/>
          <w:smallCaps w:val="0"/>
          <w:sz w:val="28"/>
          <w:szCs w:val="44"/>
        </w:rPr>
        <w:t>Procurement of IT Equipment’s</w:t>
      </w:r>
      <w:r w:rsidR="00644C80">
        <w:rPr>
          <w:bCs/>
          <w:smallCaps w:val="0"/>
          <w:sz w:val="28"/>
          <w:szCs w:val="44"/>
        </w:rPr>
        <w:t xml:space="preserve"> &amp; Furniture</w:t>
      </w:r>
      <w:r>
        <w:rPr>
          <w:bCs/>
          <w:smallCaps w:val="0"/>
          <w:sz w:val="28"/>
          <w:szCs w:val="44"/>
        </w:rPr>
        <w:t xml:space="preserve"> </w:t>
      </w:r>
    </w:p>
    <w:p w14:paraId="7CCDBED1" w14:textId="77777777" w:rsidR="00044E92" w:rsidRPr="004A2C5F" w:rsidRDefault="00044E92" w:rsidP="00044E92">
      <w:pPr>
        <w:pStyle w:val="Heading1a"/>
        <w:keepNext w:val="0"/>
        <w:keepLines w:val="0"/>
        <w:tabs>
          <w:tab w:val="clear" w:pos="-720"/>
        </w:tabs>
        <w:suppressAutoHyphens w:val="0"/>
        <w:spacing w:before="120"/>
        <w:rPr>
          <w:bCs/>
          <w:smallCaps w:val="0"/>
        </w:rPr>
      </w:pPr>
      <w:r w:rsidRPr="004A2C5F">
        <w:rPr>
          <w:bCs/>
          <w:smallCaps w:val="0"/>
          <w:sz w:val="28"/>
          <w:szCs w:val="28"/>
        </w:rPr>
        <w:t>(One-Envelope Bidding Process)</w:t>
      </w:r>
    </w:p>
    <w:p w14:paraId="7C1E405F" w14:textId="77777777" w:rsidR="00044E92" w:rsidRPr="004A2C5F" w:rsidRDefault="00044E92" w:rsidP="00044E92">
      <w:pPr>
        <w:pStyle w:val="ChapterNumber"/>
        <w:tabs>
          <w:tab w:val="clear" w:pos="-720"/>
        </w:tabs>
        <w:rPr>
          <w:rFonts w:ascii="Times New Roman" w:hAnsi="Times New Roman"/>
          <w:spacing w:val="-2"/>
        </w:rPr>
      </w:pPr>
    </w:p>
    <w:p w14:paraId="2F9884CF" w14:textId="77777777" w:rsidR="00044E92" w:rsidRPr="004A2C5F" w:rsidRDefault="00044E92" w:rsidP="00044E92">
      <w:pPr>
        <w:suppressAutoHyphens/>
        <w:spacing w:after="60"/>
        <w:rPr>
          <w:b/>
          <w:spacing w:val="-2"/>
        </w:rPr>
      </w:pPr>
    </w:p>
    <w:p w14:paraId="092BBC44" w14:textId="77777777" w:rsidR="00044E92" w:rsidRPr="004A2C5F" w:rsidRDefault="00044E92" w:rsidP="00044E92">
      <w:pPr>
        <w:suppressAutoHyphens/>
        <w:spacing w:after="60"/>
        <w:rPr>
          <w:spacing w:val="-2"/>
        </w:rPr>
      </w:pPr>
      <w:r w:rsidRPr="004A2C5F">
        <w:rPr>
          <w:b/>
          <w:spacing w:val="-2"/>
        </w:rPr>
        <w:t>Country:</w:t>
      </w:r>
      <w:r w:rsidRPr="004A2C5F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C7FDD">
        <w:rPr>
          <w:u w:val="single"/>
        </w:rPr>
        <w:t>Pakistan</w:t>
      </w:r>
    </w:p>
    <w:p w14:paraId="6DE21F9E" w14:textId="77777777" w:rsidR="00044E92" w:rsidRPr="004A2C5F" w:rsidRDefault="00044E92" w:rsidP="00044E92">
      <w:pPr>
        <w:tabs>
          <w:tab w:val="left" w:pos="2880"/>
        </w:tabs>
        <w:suppressAutoHyphens/>
        <w:spacing w:after="60"/>
      </w:pPr>
      <w:r w:rsidRPr="004A2C5F">
        <w:rPr>
          <w:b/>
        </w:rPr>
        <w:t>Name of Project:</w:t>
      </w:r>
      <w:r w:rsidRPr="004A2C5F">
        <w:rPr>
          <w:spacing w:val="-2"/>
        </w:rPr>
        <w:t xml:space="preserve"> 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Pr="00BC7FDD">
        <w:rPr>
          <w:spacing w:val="-2"/>
          <w:u w:val="single"/>
        </w:rPr>
        <w:t>Digital Jobs in KP</w:t>
      </w:r>
      <w:r>
        <w:tab/>
      </w:r>
    </w:p>
    <w:p w14:paraId="16E3E2F7" w14:textId="77777777" w:rsidR="00044E92" w:rsidRPr="004A2C5F" w:rsidRDefault="00044E92" w:rsidP="00044E92">
      <w:pPr>
        <w:suppressAutoHyphens/>
        <w:spacing w:after="60"/>
      </w:pPr>
      <w:r w:rsidRPr="004A2C5F">
        <w:rPr>
          <w:b/>
        </w:rPr>
        <w:t>Contract Title:</w:t>
      </w:r>
      <w:r w:rsidRPr="004A2C5F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BC7FDD">
        <w:rPr>
          <w:bCs/>
          <w:sz w:val="22"/>
          <w:szCs w:val="22"/>
          <w:u w:val="single"/>
        </w:rPr>
        <w:t>Digital Jobs in Khyber Pakhtunkhwa</w:t>
      </w:r>
    </w:p>
    <w:p w14:paraId="3F86ED3B" w14:textId="3A962C28" w:rsidR="00044E92" w:rsidRPr="004A2C5F" w:rsidRDefault="00044E92" w:rsidP="00044E92">
      <w:pPr>
        <w:suppressAutoHyphens/>
        <w:spacing w:after="60"/>
      </w:pPr>
      <w:r w:rsidRPr="004A2C5F">
        <w:rPr>
          <w:b/>
        </w:rPr>
        <w:t>Loan No./Credit No./ Grant No.:</w:t>
      </w:r>
      <w:r w:rsidRPr="004A2C5F">
        <w:t xml:space="preserve"> </w:t>
      </w:r>
      <w:r>
        <w:tab/>
      </w:r>
      <w:r>
        <w:tab/>
      </w:r>
      <w:r>
        <w:tab/>
      </w:r>
      <w:r w:rsidRPr="00BC7FDD">
        <w:rPr>
          <w:u w:val="single"/>
        </w:rPr>
        <w:t>TF-A7171</w:t>
      </w:r>
      <w:r w:rsidR="00973F3B">
        <w:rPr>
          <w:u w:val="single"/>
        </w:rPr>
        <w:t xml:space="preserve"> – TF0B3081</w:t>
      </w:r>
      <w:bookmarkStart w:id="0" w:name="_GoBack"/>
      <w:bookmarkEnd w:id="0"/>
    </w:p>
    <w:p w14:paraId="798CA398" w14:textId="77777777" w:rsidR="00044E92" w:rsidRPr="004A2C5F" w:rsidRDefault="00044E92" w:rsidP="00044E92">
      <w:pPr>
        <w:suppressAutoHyphens/>
        <w:rPr>
          <w:spacing w:val="-2"/>
        </w:rPr>
      </w:pPr>
    </w:p>
    <w:p w14:paraId="236CE579" w14:textId="00BA52A2" w:rsidR="00044E92" w:rsidRPr="00044E92" w:rsidRDefault="00044E92" w:rsidP="00044E92">
      <w:pPr>
        <w:pStyle w:val="ListParagraph"/>
        <w:numPr>
          <w:ilvl w:val="0"/>
          <w:numId w:val="1"/>
        </w:numPr>
        <w:ind w:left="540" w:hanging="540"/>
        <w:jc w:val="both"/>
        <w:rPr>
          <w:bCs/>
          <w:i/>
          <w:iCs/>
        </w:rPr>
      </w:pPr>
      <w:r w:rsidRPr="00017FE4">
        <w:rPr>
          <w:spacing w:val="-2"/>
        </w:rPr>
        <w:t xml:space="preserve">The </w:t>
      </w:r>
      <w:r w:rsidRPr="004A6253">
        <w:rPr>
          <w:b/>
          <w:spacing w:val="-2"/>
        </w:rPr>
        <w:t xml:space="preserve">Khyber Pakhtunkhwa Information Technology Board </w:t>
      </w:r>
      <w:r>
        <w:rPr>
          <w:b/>
          <w:spacing w:val="-2"/>
        </w:rPr>
        <w:t xml:space="preserve">(KPITB) </w:t>
      </w:r>
      <w:r w:rsidRPr="00BC7FDD">
        <w:rPr>
          <w:spacing w:val="-2"/>
        </w:rPr>
        <w:t>has received</w:t>
      </w:r>
      <w:r>
        <w:rPr>
          <w:i/>
          <w:spacing w:val="-2"/>
        </w:rPr>
        <w:t xml:space="preserve"> </w:t>
      </w:r>
      <w:r w:rsidRPr="00017FE4">
        <w:rPr>
          <w:spacing w:val="-2"/>
        </w:rPr>
        <w:t xml:space="preserve">financing from the World Bank toward the cost of the </w:t>
      </w:r>
      <w:r w:rsidRPr="004A6253">
        <w:rPr>
          <w:b/>
          <w:spacing w:val="-2"/>
        </w:rPr>
        <w:t>Digital Jobs in KP</w:t>
      </w:r>
      <w:r w:rsidRPr="00017FE4">
        <w:rPr>
          <w:spacing w:val="-2"/>
        </w:rPr>
        <w:t xml:space="preserve">, and intends to apply part of the proceeds toward payments under the contract for </w:t>
      </w:r>
      <w:r w:rsidRPr="008757FB">
        <w:rPr>
          <w:i/>
          <w:spacing w:val="-2"/>
        </w:rPr>
        <w:t>Procurement of</w:t>
      </w:r>
      <w:r w:rsidR="00047806" w:rsidRPr="008757FB">
        <w:rPr>
          <w:i/>
          <w:spacing w:val="-2"/>
        </w:rPr>
        <w:t xml:space="preserve"> </w:t>
      </w:r>
      <w:r w:rsidR="007E4BAB" w:rsidRPr="008757FB">
        <w:rPr>
          <w:i/>
          <w:spacing w:val="-2"/>
        </w:rPr>
        <w:t xml:space="preserve">IT </w:t>
      </w:r>
      <w:r w:rsidRPr="008757FB">
        <w:rPr>
          <w:i/>
          <w:spacing w:val="-2"/>
        </w:rPr>
        <w:t>E</w:t>
      </w:r>
      <w:r w:rsidR="00047806" w:rsidRPr="008757FB">
        <w:rPr>
          <w:i/>
          <w:spacing w:val="-2"/>
        </w:rPr>
        <w:t>quipment’s</w:t>
      </w:r>
      <w:r w:rsidR="00144A65" w:rsidRPr="008757FB">
        <w:rPr>
          <w:i/>
          <w:spacing w:val="-2"/>
        </w:rPr>
        <w:t xml:space="preserve"> &amp; Procurement of Furniture</w:t>
      </w:r>
      <w:r w:rsidR="008757FB" w:rsidRPr="008757FB">
        <w:rPr>
          <w:i/>
          <w:spacing w:val="-2"/>
        </w:rPr>
        <w:t xml:space="preserve"> &amp; Fixtures</w:t>
      </w:r>
      <w:r w:rsidRPr="008757FB">
        <w:rPr>
          <w:bCs/>
          <w:i/>
          <w:iCs/>
        </w:rPr>
        <w:t xml:space="preserve"> </w:t>
      </w:r>
      <w:r w:rsidRPr="008757FB">
        <w:rPr>
          <w:bCs/>
          <w:iCs/>
        </w:rPr>
        <w:t>“</w:t>
      </w:r>
      <w:r w:rsidRPr="008757FB">
        <w:rPr>
          <w:bCs/>
          <w:iCs/>
          <w:spacing w:val="-2"/>
        </w:rPr>
        <w:t>For this contract, the Borrower shall process the payments using the Direct Payment disbursement method, as defined in the World Bank’s Disbursement Guidelines for Investment Project Financing, except</w:t>
      </w:r>
      <w:r w:rsidRPr="009A2EF1">
        <w:rPr>
          <w:bCs/>
          <w:iCs/>
          <w:spacing w:val="-2"/>
        </w:rPr>
        <w:t xml:space="preserve"> for those payments, which the contract provides to be made through letter of credit.”</w:t>
      </w:r>
    </w:p>
    <w:p w14:paraId="37E907F3" w14:textId="3B843A54" w:rsidR="00D27110" w:rsidRDefault="00D27110" w:rsidP="00D27110">
      <w:pPr>
        <w:pStyle w:val="ListParagraph"/>
        <w:numPr>
          <w:ilvl w:val="0"/>
          <w:numId w:val="1"/>
        </w:numPr>
        <w:tabs>
          <w:tab w:val="left" w:pos="426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200"/>
        <w:ind w:hanging="900"/>
        <w:jc w:val="both"/>
        <w:rPr>
          <w:spacing w:val="-2"/>
        </w:rPr>
      </w:pPr>
      <w:r>
        <w:rPr>
          <w:spacing w:val="-2"/>
        </w:rPr>
        <w:t xml:space="preserve">  </w:t>
      </w:r>
      <w:r w:rsidR="00044E92" w:rsidRPr="00D27110">
        <w:rPr>
          <w:spacing w:val="-2"/>
        </w:rPr>
        <w:t xml:space="preserve">The </w:t>
      </w:r>
      <w:r w:rsidR="00044E92" w:rsidRPr="00D27110">
        <w:rPr>
          <w:i/>
          <w:spacing w:val="-2"/>
        </w:rPr>
        <w:t>KPITB</w:t>
      </w:r>
      <w:r w:rsidR="00044E92" w:rsidRPr="00D27110">
        <w:rPr>
          <w:spacing w:val="-2"/>
        </w:rPr>
        <w:t xml:space="preserve"> now invites sealed Bids from eligible Bidders for</w:t>
      </w:r>
      <w:r>
        <w:rPr>
          <w:spacing w:val="-2"/>
        </w:rPr>
        <w:t>;</w:t>
      </w:r>
    </w:p>
    <w:p w14:paraId="5ABE8893" w14:textId="77777777" w:rsidR="00D27110" w:rsidRPr="00D27110" w:rsidRDefault="00D27110" w:rsidP="00D27110">
      <w:pPr>
        <w:pStyle w:val="ListParagraph"/>
        <w:tabs>
          <w:tab w:val="left" w:pos="426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200"/>
        <w:ind w:left="900"/>
        <w:jc w:val="both"/>
        <w:rPr>
          <w:spacing w:val="-2"/>
        </w:rPr>
      </w:pPr>
    </w:p>
    <w:tbl>
      <w:tblPr>
        <w:tblStyle w:val="TableGrid"/>
        <w:tblW w:w="8799" w:type="dxa"/>
        <w:tblInd w:w="562" w:type="dxa"/>
        <w:tblLook w:val="04A0" w:firstRow="1" w:lastRow="0" w:firstColumn="1" w:lastColumn="0" w:noHBand="0" w:noVBand="1"/>
      </w:tblPr>
      <w:tblGrid>
        <w:gridCol w:w="1307"/>
        <w:gridCol w:w="3796"/>
        <w:gridCol w:w="3696"/>
      </w:tblGrid>
      <w:tr w:rsidR="00D27110" w14:paraId="67A2648A" w14:textId="091E49BC" w:rsidTr="00D27110">
        <w:trPr>
          <w:trHeight w:val="428"/>
        </w:trPr>
        <w:tc>
          <w:tcPr>
            <w:tcW w:w="1307" w:type="dxa"/>
          </w:tcPr>
          <w:p w14:paraId="321DC515" w14:textId="1793B27E" w:rsidR="00D27110" w:rsidRPr="00D27110" w:rsidRDefault="00D27110" w:rsidP="00D27110">
            <w:pPr>
              <w:pStyle w:val="ListParagraph"/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200"/>
              <w:ind w:left="0"/>
              <w:jc w:val="center"/>
              <w:rPr>
                <w:b/>
              </w:rPr>
            </w:pPr>
            <w:r w:rsidRPr="00D27110">
              <w:rPr>
                <w:b/>
              </w:rPr>
              <w:t>S. No.</w:t>
            </w:r>
          </w:p>
        </w:tc>
        <w:tc>
          <w:tcPr>
            <w:tcW w:w="3796" w:type="dxa"/>
          </w:tcPr>
          <w:p w14:paraId="3B1E7558" w14:textId="18334326" w:rsidR="00D27110" w:rsidRPr="00D27110" w:rsidRDefault="00D27110" w:rsidP="00D27110">
            <w:pPr>
              <w:pStyle w:val="ListParagraph"/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200"/>
              <w:ind w:left="0"/>
              <w:rPr>
                <w:b/>
              </w:rPr>
            </w:pPr>
            <w:r w:rsidRPr="00D27110">
              <w:rPr>
                <w:b/>
              </w:rPr>
              <w:t>Description</w:t>
            </w:r>
          </w:p>
        </w:tc>
        <w:tc>
          <w:tcPr>
            <w:tcW w:w="3696" w:type="dxa"/>
          </w:tcPr>
          <w:p w14:paraId="1A888C16" w14:textId="6F576C26" w:rsidR="00D27110" w:rsidRPr="00D27110" w:rsidRDefault="00D27110" w:rsidP="00D27110">
            <w:pPr>
              <w:pStyle w:val="ListParagraph"/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200"/>
              <w:ind w:left="0"/>
              <w:rPr>
                <w:b/>
              </w:rPr>
            </w:pPr>
            <w:r w:rsidRPr="00D27110">
              <w:rPr>
                <w:b/>
              </w:rPr>
              <w:t>Procurement Reference No.</w:t>
            </w:r>
          </w:p>
        </w:tc>
      </w:tr>
      <w:tr w:rsidR="00D27110" w14:paraId="72F30E7B" w14:textId="77777777" w:rsidTr="00D27110">
        <w:trPr>
          <w:trHeight w:val="336"/>
        </w:trPr>
        <w:tc>
          <w:tcPr>
            <w:tcW w:w="1307" w:type="dxa"/>
          </w:tcPr>
          <w:p w14:paraId="292152E1" w14:textId="33D033BD" w:rsidR="00D27110" w:rsidRPr="00D27110" w:rsidRDefault="00D27110" w:rsidP="00D27110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200"/>
              <w:jc w:val="both"/>
              <w:rPr>
                <w:bCs/>
              </w:rPr>
            </w:pPr>
          </w:p>
        </w:tc>
        <w:tc>
          <w:tcPr>
            <w:tcW w:w="3796" w:type="dxa"/>
          </w:tcPr>
          <w:p w14:paraId="7E7542A0" w14:textId="6B390A36" w:rsidR="00D27110" w:rsidRPr="00D27110" w:rsidRDefault="00D27110" w:rsidP="00D27110">
            <w:pPr>
              <w:pStyle w:val="ListParagraph"/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200"/>
              <w:ind w:left="0"/>
              <w:jc w:val="both"/>
              <w:rPr>
                <w:bCs/>
              </w:rPr>
            </w:pPr>
            <w:r w:rsidRPr="00D27110">
              <w:rPr>
                <w:bCs/>
              </w:rPr>
              <w:t xml:space="preserve">Procurement of IT Equipment’s </w:t>
            </w:r>
          </w:p>
        </w:tc>
        <w:tc>
          <w:tcPr>
            <w:tcW w:w="3696" w:type="dxa"/>
          </w:tcPr>
          <w:p w14:paraId="7389E500" w14:textId="653D5A43" w:rsidR="00D27110" w:rsidRPr="00D27110" w:rsidRDefault="00D27110" w:rsidP="00D27110">
            <w:pPr>
              <w:suppressAutoHyphens/>
              <w:spacing w:after="60"/>
              <w:rPr>
                <w:spacing w:val="-2"/>
              </w:rPr>
            </w:pPr>
            <w:r w:rsidRPr="00D27110">
              <w:rPr>
                <w:spacing w:val="-2"/>
              </w:rPr>
              <w:t>PK-KPITB-</w:t>
            </w:r>
            <w:r w:rsidR="008757FB" w:rsidRPr="008757FB">
              <w:rPr>
                <w:spacing w:val="-2"/>
              </w:rPr>
              <w:t>184103</w:t>
            </w:r>
            <w:r w:rsidRPr="008757FB">
              <w:rPr>
                <w:spacing w:val="-2"/>
              </w:rPr>
              <w:t>-</w:t>
            </w:r>
            <w:r w:rsidRPr="00D27110">
              <w:rPr>
                <w:spacing w:val="-2"/>
              </w:rPr>
              <w:t>GO-RFB</w:t>
            </w:r>
          </w:p>
        </w:tc>
      </w:tr>
      <w:tr w:rsidR="00D27110" w14:paraId="4F3E3B82" w14:textId="77777777" w:rsidTr="00D27110">
        <w:trPr>
          <w:trHeight w:val="336"/>
        </w:trPr>
        <w:tc>
          <w:tcPr>
            <w:tcW w:w="1307" w:type="dxa"/>
          </w:tcPr>
          <w:p w14:paraId="125A6751" w14:textId="77777777" w:rsidR="00D27110" w:rsidRPr="00D27110" w:rsidRDefault="00D27110" w:rsidP="00D27110">
            <w:pPr>
              <w:pStyle w:val="ListParagraph"/>
              <w:numPr>
                <w:ilvl w:val="0"/>
                <w:numId w:val="2"/>
              </w:numPr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200"/>
              <w:jc w:val="both"/>
              <w:rPr>
                <w:bCs/>
              </w:rPr>
            </w:pPr>
          </w:p>
        </w:tc>
        <w:tc>
          <w:tcPr>
            <w:tcW w:w="3796" w:type="dxa"/>
          </w:tcPr>
          <w:p w14:paraId="313A3A2F" w14:textId="0365BB4C" w:rsidR="00D27110" w:rsidRPr="00D27110" w:rsidRDefault="00D27110" w:rsidP="00D27110">
            <w:pPr>
              <w:pStyle w:val="ListParagraph"/>
              <w:tabs>
                <w:tab w:val="left" w:pos="72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200"/>
              <w:ind w:left="0"/>
              <w:jc w:val="both"/>
              <w:rPr>
                <w:bCs/>
              </w:rPr>
            </w:pPr>
            <w:r w:rsidRPr="00D27110">
              <w:rPr>
                <w:bCs/>
              </w:rPr>
              <w:t xml:space="preserve">Procurement of Furniture </w:t>
            </w:r>
            <w:r w:rsidR="008757FB">
              <w:rPr>
                <w:bCs/>
              </w:rPr>
              <w:t>&amp; Fixtures</w:t>
            </w:r>
          </w:p>
        </w:tc>
        <w:tc>
          <w:tcPr>
            <w:tcW w:w="3696" w:type="dxa"/>
          </w:tcPr>
          <w:p w14:paraId="21D6F9EA" w14:textId="61614E5C" w:rsidR="00D27110" w:rsidRPr="00D27110" w:rsidRDefault="00D27110" w:rsidP="00D27110">
            <w:pPr>
              <w:suppressAutoHyphens/>
              <w:spacing w:after="60"/>
              <w:rPr>
                <w:spacing w:val="-2"/>
              </w:rPr>
            </w:pPr>
            <w:r w:rsidRPr="00D27110">
              <w:rPr>
                <w:shd w:val="clear" w:color="auto" w:fill="FFFFFF"/>
              </w:rPr>
              <w:t>PK-KPITB-</w:t>
            </w:r>
            <w:r w:rsidR="008757FB">
              <w:rPr>
                <w:shd w:val="clear" w:color="auto" w:fill="FFFFFF"/>
              </w:rPr>
              <w:t>184124</w:t>
            </w:r>
            <w:r w:rsidRPr="00D27110">
              <w:rPr>
                <w:shd w:val="clear" w:color="auto" w:fill="FFFFFF"/>
              </w:rPr>
              <w:t>-GO-RFB</w:t>
            </w:r>
          </w:p>
        </w:tc>
      </w:tr>
    </w:tbl>
    <w:p w14:paraId="1CB743B1" w14:textId="77777777" w:rsidR="00D27110" w:rsidRPr="00D27110" w:rsidRDefault="00D27110" w:rsidP="00D27110">
      <w:pPr>
        <w:pStyle w:val="ListParagraph"/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200"/>
        <w:ind w:left="900"/>
        <w:jc w:val="both"/>
        <w:rPr>
          <w:bCs/>
          <w:i/>
          <w:iCs/>
        </w:rPr>
      </w:pPr>
    </w:p>
    <w:p w14:paraId="1B400DD3" w14:textId="50A66A93" w:rsidR="00044E92" w:rsidRPr="00846FB0" w:rsidRDefault="00044E92" w:rsidP="007E4BAB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200"/>
        <w:ind w:left="547" w:hanging="547"/>
        <w:jc w:val="both"/>
      </w:pPr>
      <w:r w:rsidRPr="004A2C5F">
        <w:rPr>
          <w:spacing w:val="-2"/>
        </w:rPr>
        <w:t xml:space="preserve">3. </w:t>
      </w:r>
      <w:r w:rsidRPr="004A2C5F">
        <w:rPr>
          <w:spacing w:val="-2"/>
        </w:rPr>
        <w:tab/>
        <w:t xml:space="preserve">Bidding will be conducted through </w:t>
      </w:r>
      <w:r w:rsidRPr="00846FB0">
        <w:rPr>
          <w:b/>
        </w:rPr>
        <w:t>national competitive procurement</w:t>
      </w:r>
      <w:r w:rsidRPr="004A2C5F">
        <w:t xml:space="preserve"> using a Request for Bids (RFB) </w:t>
      </w:r>
      <w:r w:rsidRPr="004A2C5F">
        <w:rPr>
          <w:spacing w:val="-2"/>
        </w:rPr>
        <w:t xml:space="preserve">as specified in the World Bank’s “Procurement </w:t>
      </w:r>
      <w:r w:rsidRPr="004A2C5F">
        <w:t>Regulations for IPF Borrowers”</w:t>
      </w:r>
      <w:r>
        <w:t xml:space="preserve"> </w:t>
      </w:r>
      <w:r w:rsidRPr="00846FB0">
        <w:t>dated July 2016</w:t>
      </w:r>
      <w:r w:rsidRPr="004A2C5F">
        <w:rPr>
          <w:spacing w:val="-2"/>
        </w:rPr>
        <w:t xml:space="preserve"> (“Procurement Regulations”), and is open to all eligible Bidders as defined in the Procurement Regulations. </w:t>
      </w:r>
    </w:p>
    <w:p w14:paraId="035F13F9" w14:textId="0676AA9C" w:rsidR="00044E92" w:rsidRPr="004A2C5F" w:rsidRDefault="00044E92" w:rsidP="00044E92">
      <w:pPr>
        <w:suppressAutoHyphens/>
        <w:spacing w:after="200"/>
        <w:ind w:left="547" w:hanging="547"/>
        <w:jc w:val="both"/>
        <w:rPr>
          <w:i/>
          <w:spacing w:val="-2"/>
        </w:rPr>
      </w:pPr>
      <w:r w:rsidRPr="004A2C5F">
        <w:rPr>
          <w:spacing w:val="-2"/>
        </w:rPr>
        <w:t xml:space="preserve">4. </w:t>
      </w:r>
      <w:r w:rsidRPr="004A2C5F">
        <w:rPr>
          <w:spacing w:val="-2"/>
        </w:rPr>
        <w:tab/>
        <w:t xml:space="preserve">Interested eligible Bidders may obtain further information from </w:t>
      </w:r>
      <w:r>
        <w:rPr>
          <w:spacing w:val="-2"/>
        </w:rPr>
        <w:t xml:space="preserve">KPITB Office having facsimile Mr. </w:t>
      </w:r>
      <w:r w:rsidR="007E4BAB">
        <w:rPr>
          <w:spacing w:val="-2"/>
        </w:rPr>
        <w:t>Irfan Wahab</w:t>
      </w:r>
      <w:r>
        <w:rPr>
          <w:spacing w:val="-2"/>
        </w:rPr>
        <w:t xml:space="preserve"> (Procurement Manager), email id: </w:t>
      </w:r>
      <w:hyperlink r:id="rId8" w:history="1">
        <w:r w:rsidR="00047806" w:rsidRPr="007436D7">
          <w:rPr>
            <w:rStyle w:val="Hyperlink"/>
            <w:spacing w:val="-2"/>
          </w:rPr>
          <w:t>irfanwk81@gmail.com</w:t>
        </w:r>
      </w:hyperlink>
      <w:r>
        <w:rPr>
          <w:spacing w:val="-2"/>
        </w:rPr>
        <w:t xml:space="preserve"> </w:t>
      </w:r>
      <w:r w:rsidRPr="004A2C5F">
        <w:rPr>
          <w:spacing w:val="-2"/>
        </w:rPr>
        <w:t xml:space="preserve">and inspect the bidding document during office hours </w:t>
      </w:r>
      <w:r w:rsidR="008757FB" w:rsidRPr="004A2C5F">
        <w:rPr>
          <w:i/>
          <w:spacing w:val="-2"/>
        </w:rPr>
        <w:t>i.e.</w:t>
      </w:r>
      <w:r w:rsidR="008757FB">
        <w:rPr>
          <w:i/>
          <w:spacing w:val="-2"/>
        </w:rPr>
        <w:t xml:space="preserve"> [</w:t>
      </w:r>
      <w:r w:rsidRPr="004A2C5F">
        <w:rPr>
          <w:i/>
          <w:spacing w:val="-2"/>
        </w:rPr>
        <w:t xml:space="preserve">0900 to 1700 hours] </w:t>
      </w:r>
      <w:r w:rsidRPr="004A2C5F">
        <w:rPr>
          <w:spacing w:val="-2"/>
        </w:rPr>
        <w:t xml:space="preserve">at the address </w:t>
      </w:r>
      <w:r>
        <w:rPr>
          <w:spacing w:val="-2"/>
        </w:rPr>
        <w:t>134-136, Industrial Estate Hayatabad Peshawar</w:t>
      </w:r>
      <w:r w:rsidR="008757FB">
        <w:rPr>
          <w:spacing w:val="-2"/>
        </w:rPr>
        <w:t>.</w:t>
      </w:r>
      <w:r w:rsidRPr="004A2C5F">
        <w:rPr>
          <w:spacing w:val="-2"/>
        </w:rPr>
        <w:t xml:space="preserve"> </w:t>
      </w:r>
    </w:p>
    <w:p w14:paraId="718DF366" w14:textId="77777777" w:rsidR="00044E92" w:rsidRPr="004A2C5F" w:rsidRDefault="00044E92" w:rsidP="00044E92">
      <w:pPr>
        <w:suppressAutoHyphens/>
        <w:spacing w:after="200"/>
        <w:ind w:left="547" w:hanging="547"/>
        <w:jc w:val="both"/>
        <w:rPr>
          <w:spacing w:val="-2"/>
        </w:rPr>
      </w:pPr>
      <w:r w:rsidRPr="004A2C5F">
        <w:rPr>
          <w:spacing w:val="-2"/>
        </w:rPr>
        <w:t xml:space="preserve">5. </w:t>
      </w:r>
      <w:r w:rsidRPr="004A2C5F">
        <w:rPr>
          <w:spacing w:val="-2"/>
        </w:rPr>
        <w:tab/>
        <w:t xml:space="preserve">The bidding document in </w:t>
      </w:r>
      <w:r>
        <w:rPr>
          <w:spacing w:val="-2"/>
        </w:rPr>
        <w:t>English</w:t>
      </w:r>
      <w:r w:rsidRPr="004A2C5F">
        <w:rPr>
          <w:spacing w:val="-2"/>
        </w:rPr>
        <w:t xml:space="preserve"> </w:t>
      </w:r>
      <w:r>
        <w:rPr>
          <w:spacing w:val="-2"/>
        </w:rPr>
        <w:t>can be downloaded from the website www.kpitb.gov.pk</w:t>
      </w:r>
    </w:p>
    <w:p w14:paraId="6DBF75E1" w14:textId="5DAF2CE7" w:rsidR="00044E92" w:rsidRPr="008757FB" w:rsidRDefault="00044E92" w:rsidP="00044E92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200"/>
        <w:ind w:left="547" w:hanging="547"/>
        <w:jc w:val="both"/>
        <w:rPr>
          <w:spacing w:val="-2"/>
        </w:rPr>
      </w:pPr>
      <w:r w:rsidRPr="004A2C5F">
        <w:rPr>
          <w:spacing w:val="-2"/>
        </w:rPr>
        <w:t xml:space="preserve">6. </w:t>
      </w:r>
      <w:r w:rsidRPr="004A2C5F">
        <w:rPr>
          <w:spacing w:val="-2"/>
        </w:rPr>
        <w:tab/>
        <w:t xml:space="preserve">Bids must be delivered to the address below on or </w:t>
      </w:r>
      <w:r w:rsidRPr="008757FB">
        <w:rPr>
          <w:spacing w:val="-2"/>
        </w:rPr>
        <w:t xml:space="preserve">before </w:t>
      </w:r>
      <w:r w:rsidR="008757FB" w:rsidRPr="008757FB">
        <w:rPr>
          <w:b/>
          <w:spacing w:val="-2"/>
        </w:rPr>
        <w:t>July</w:t>
      </w:r>
      <w:r w:rsidR="004F658A" w:rsidRPr="008757FB">
        <w:rPr>
          <w:b/>
          <w:spacing w:val="-2"/>
        </w:rPr>
        <w:t xml:space="preserve"> </w:t>
      </w:r>
      <w:r w:rsidR="008757FB" w:rsidRPr="008757FB">
        <w:rPr>
          <w:b/>
          <w:spacing w:val="-2"/>
        </w:rPr>
        <w:t>26</w:t>
      </w:r>
      <w:r w:rsidRPr="008757FB">
        <w:rPr>
          <w:b/>
          <w:spacing w:val="-2"/>
        </w:rPr>
        <w:t>, 20</w:t>
      </w:r>
      <w:r w:rsidR="007E4BAB" w:rsidRPr="008757FB">
        <w:rPr>
          <w:b/>
          <w:spacing w:val="-2"/>
        </w:rPr>
        <w:t>2</w:t>
      </w:r>
      <w:r w:rsidR="00047806" w:rsidRPr="008757FB">
        <w:rPr>
          <w:b/>
          <w:spacing w:val="-2"/>
        </w:rPr>
        <w:t>1</w:t>
      </w:r>
      <w:r w:rsidRPr="008757FB">
        <w:rPr>
          <w:b/>
          <w:spacing w:val="-2"/>
        </w:rPr>
        <w:t xml:space="preserve"> at </w:t>
      </w:r>
      <w:r w:rsidR="00047806" w:rsidRPr="008757FB">
        <w:rPr>
          <w:b/>
          <w:spacing w:val="-2"/>
        </w:rPr>
        <w:t>02</w:t>
      </w:r>
      <w:r w:rsidRPr="008757FB">
        <w:rPr>
          <w:b/>
          <w:spacing w:val="-2"/>
        </w:rPr>
        <w:t xml:space="preserve">: 00 </w:t>
      </w:r>
      <w:r w:rsidR="00047806" w:rsidRPr="008757FB">
        <w:rPr>
          <w:b/>
          <w:spacing w:val="-2"/>
        </w:rPr>
        <w:t>P</w:t>
      </w:r>
      <w:r w:rsidRPr="008757FB">
        <w:rPr>
          <w:b/>
          <w:spacing w:val="-2"/>
        </w:rPr>
        <w:t>M</w:t>
      </w:r>
      <w:r w:rsidRPr="008757FB">
        <w:rPr>
          <w:i/>
          <w:spacing w:val="-2"/>
        </w:rPr>
        <w:t>.</w:t>
      </w:r>
      <w:r w:rsidRPr="008757FB">
        <w:t xml:space="preserve"> Electronic Bidding will </w:t>
      </w:r>
      <w:r w:rsidRPr="008757FB">
        <w:rPr>
          <w:iCs/>
        </w:rPr>
        <w:t>not be</w:t>
      </w:r>
      <w:r w:rsidRPr="008757FB">
        <w:rPr>
          <w:i/>
          <w:iCs/>
        </w:rPr>
        <w:t xml:space="preserve"> </w:t>
      </w:r>
      <w:r w:rsidRPr="008757FB">
        <w:t>permitted.</w:t>
      </w:r>
      <w:r w:rsidRPr="008757FB">
        <w:rPr>
          <w:spacing w:val="-2"/>
        </w:rPr>
        <w:t xml:space="preserve"> Late Bids will be rejected. Bids will be publicly opened in the presence of the Bidders’ designated representatives and anyone who chooses to attend at the address below on </w:t>
      </w:r>
      <w:r w:rsidR="008757FB" w:rsidRPr="008757FB">
        <w:rPr>
          <w:b/>
          <w:spacing w:val="-2"/>
        </w:rPr>
        <w:t>July</w:t>
      </w:r>
      <w:r w:rsidR="004F658A" w:rsidRPr="008757FB">
        <w:rPr>
          <w:b/>
          <w:spacing w:val="-2"/>
        </w:rPr>
        <w:t xml:space="preserve"> </w:t>
      </w:r>
      <w:r w:rsidR="008757FB" w:rsidRPr="008757FB">
        <w:rPr>
          <w:b/>
          <w:spacing w:val="-2"/>
        </w:rPr>
        <w:t>26</w:t>
      </w:r>
      <w:r w:rsidR="00047806" w:rsidRPr="008757FB">
        <w:rPr>
          <w:b/>
          <w:spacing w:val="-2"/>
        </w:rPr>
        <w:t>, 2021 at 02: 30 PM</w:t>
      </w:r>
      <w:r w:rsidRPr="008757FB">
        <w:rPr>
          <w:spacing w:val="-2"/>
        </w:rPr>
        <w:t>.</w:t>
      </w:r>
      <w:r w:rsidRPr="008757FB">
        <w:rPr>
          <w:spacing w:val="-2"/>
          <w:vertAlign w:val="superscript"/>
        </w:rPr>
        <w:t xml:space="preserve"> </w:t>
      </w:r>
    </w:p>
    <w:p w14:paraId="651A333E" w14:textId="681298A9" w:rsidR="00044E92" w:rsidRPr="00950078" w:rsidRDefault="00044E92" w:rsidP="00044E92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200"/>
        <w:ind w:left="547" w:hanging="547"/>
        <w:jc w:val="both"/>
        <w:rPr>
          <w:spacing w:val="-2"/>
        </w:rPr>
      </w:pPr>
      <w:r w:rsidRPr="008757FB">
        <w:rPr>
          <w:spacing w:val="-2"/>
        </w:rPr>
        <w:t xml:space="preserve">7. </w:t>
      </w:r>
      <w:r w:rsidRPr="008757FB">
        <w:rPr>
          <w:spacing w:val="-2"/>
        </w:rPr>
        <w:tab/>
        <w:t xml:space="preserve">All Bids must be accompanied by a bid security of </w:t>
      </w:r>
      <w:r w:rsidRPr="008757FB">
        <w:rPr>
          <w:b/>
          <w:spacing w:val="-2"/>
        </w:rPr>
        <w:t>two (02) percent</w:t>
      </w:r>
      <w:r w:rsidRPr="008757FB">
        <w:rPr>
          <w:spacing w:val="-2"/>
        </w:rPr>
        <w:t xml:space="preserve"> of the bid amount in the form of Call Deposit Receipt</w:t>
      </w:r>
      <w:r w:rsidR="007E4BAB" w:rsidRPr="008757FB">
        <w:rPr>
          <w:spacing w:val="-2"/>
        </w:rPr>
        <w:t>/Bank Guarantee</w:t>
      </w:r>
      <w:r w:rsidR="004F658A" w:rsidRPr="008757FB">
        <w:rPr>
          <w:spacing w:val="-2"/>
        </w:rPr>
        <w:t>/Pay Order</w:t>
      </w:r>
      <w:r w:rsidRPr="008757FB">
        <w:rPr>
          <w:spacing w:val="-2"/>
        </w:rPr>
        <w:t xml:space="preserve"> issued by</w:t>
      </w:r>
      <w:r>
        <w:rPr>
          <w:spacing w:val="-2"/>
        </w:rPr>
        <w:t xml:space="preserve"> a scheduled bank.</w:t>
      </w:r>
      <w:r w:rsidRPr="004A2C5F">
        <w:rPr>
          <w:spacing w:val="-2"/>
        </w:rPr>
        <w:t xml:space="preserve"> </w:t>
      </w:r>
    </w:p>
    <w:p w14:paraId="392CD121" w14:textId="77777777" w:rsidR="00044E92" w:rsidRPr="004A2C5F" w:rsidRDefault="00044E92" w:rsidP="00044E92">
      <w:pPr>
        <w:rPr>
          <w:i/>
          <w:iCs/>
          <w:spacing w:val="-2"/>
        </w:rPr>
      </w:pPr>
      <w:r>
        <w:rPr>
          <w:iCs/>
          <w:spacing w:val="-2"/>
        </w:rPr>
        <w:t>8</w:t>
      </w:r>
      <w:r w:rsidRPr="004A2C5F">
        <w:rPr>
          <w:iCs/>
          <w:spacing w:val="-2"/>
        </w:rPr>
        <w:t>.</w:t>
      </w:r>
      <w:r w:rsidRPr="004A2C5F">
        <w:rPr>
          <w:iCs/>
          <w:spacing w:val="-2"/>
        </w:rPr>
        <w:tab/>
      </w:r>
      <w:r>
        <w:rPr>
          <w:iCs/>
        </w:rPr>
        <w:t>The address</w:t>
      </w:r>
      <w:r w:rsidRPr="004A2C5F">
        <w:rPr>
          <w:iCs/>
        </w:rPr>
        <w:t xml:space="preserve"> referred to above is: </w:t>
      </w:r>
      <w:r>
        <w:rPr>
          <w:i/>
        </w:rPr>
        <w:t>134-136, Industrial Estate Hayatabad Peshawar Pakistan</w:t>
      </w:r>
    </w:p>
    <w:p w14:paraId="075F9F48" w14:textId="77777777" w:rsidR="00044E92" w:rsidRPr="004A2C5F" w:rsidRDefault="00044E92" w:rsidP="00044E92">
      <w:pPr>
        <w:rPr>
          <w:i/>
        </w:rPr>
      </w:pPr>
    </w:p>
    <w:p w14:paraId="7A6E3AC9" w14:textId="1BAF075A" w:rsidR="00044E92" w:rsidRPr="00644C80" w:rsidRDefault="007E4BAB" w:rsidP="00044E92">
      <w:pPr>
        <w:rPr>
          <w:iCs/>
        </w:rPr>
      </w:pPr>
      <w:r w:rsidRPr="00644C80">
        <w:rPr>
          <w:iCs/>
        </w:rPr>
        <w:t>Irfan Wahab</w:t>
      </w:r>
      <w:r w:rsidR="00044E92" w:rsidRPr="00644C80">
        <w:rPr>
          <w:iCs/>
        </w:rPr>
        <w:t xml:space="preserve">, </w:t>
      </w:r>
    </w:p>
    <w:p w14:paraId="71D2229C" w14:textId="77777777" w:rsidR="00044E92" w:rsidRPr="00644C80" w:rsidRDefault="00044E92" w:rsidP="00044E92">
      <w:pPr>
        <w:rPr>
          <w:iCs/>
        </w:rPr>
      </w:pPr>
      <w:r w:rsidRPr="00644C80">
        <w:rPr>
          <w:iCs/>
        </w:rPr>
        <w:t>Procurement Manager, Digital Jobs in KP</w:t>
      </w:r>
    </w:p>
    <w:p w14:paraId="2586A299" w14:textId="77777777" w:rsidR="00044E92" w:rsidRPr="00644C80" w:rsidRDefault="00044E92" w:rsidP="00044E92">
      <w:pPr>
        <w:rPr>
          <w:iCs/>
        </w:rPr>
      </w:pPr>
      <w:r w:rsidRPr="00644C80">
        <w:rPr>
          <w:iCs/>
        </w:rPr>
        <w:t>Khyber Pakhtunkhwa Information Technology Board</w:t>
      </w:r>
    </w:p>
    <w:p w14:paraId="39189F06" w14:textId="77777777" w:rsidR="00044E92" w:rsidRPr="00644C80" w:rsidRDefault="00044E92" w:rsidP="00044E92">
      <w:pPr>
        <w:rPr>
          <w:iCs/>
          <w:spacing w:val="-2"/>
        </w:rPr>
      </w:pPr>
      <w:r w:rsidRPr="00644C80">
        <w:rPr>
          <w:iCs/>
        </w:rPr>
        <w:t>134-136, Industrial Estate Hayatabad Peshawar Pakistan</w:t>
      </w:r>
    </w:p>
    <w:p w14:paraId="0099820D" w14:textId="77777777" w:rsidR="00044E92" w:rsidRPr="00644C80" w:rsidRDefault="00044E92" w:rsidP="00044E92">
      <w:pPr>
        <w:rPr>
          <w:iCs/>
        </w:rPr>
      </w:pPr>
      <w:r w:rsidRPr="00644C80">
        <w:rPr>
          <w:iCs/>
        </w:rPr>
        <w:t>0092-91-5891513</w:t>
      </w:r>
    </w:p>
    <w:p w14:paraId="643EBC38" w14:textId="72512EA3" w:rsidR="00CF1941" w:rsidRPr="00644C80" w:rsidRDefault="006374BE">
      <w:pPr>
        <w:rPr>
          <w:iCs/>
        </w:rPr>
      </w:pPr>
      <w:hyperlink r:id="rId9" w:history="1">
        <w:r w:rsidR="004F04E0" w:rsidRPr="001E11C9">
          <w:rPr>
            <w:rStyle w:val="Hyperlink"/>
            <w:iCs/>
          </w:rPr>
          <w:t>irfanwk81@gmail.com</w:t>
        </w:r>
      </w:hyperlink>
    </w:p>
    <w:sectPr w:rsidR="00CF1941" w:rsidRPr="00644C80" w:rsidSect="00C8265A">
      <w:pgSz w:w="12240" w:h="18720" w:code="41"/>
      <w:pgMar w:top="900" w:right="1440" w:bottom="270" w:left="144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40E10" w14:textId="77777777" w:rsidR="006374BE" w:rsidRDefault="006374BE" w:rsidP="00044E92">
      <w:r>
        <w:separator/>
      </w:r>
    </w:p>
  </w:endnote>
  <w:endnote w:type="continuationSeparator" w:id="0">
    <w:p w14:paraId="15EE7734" w14:textId="77777777" w:rsidR="006374BE" w:rsidRDefault="006374BE" w:rsidP="0004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811D4" w14:textId="77777777" w:rsidR="006374BE" w:rsidRDefault="006374BE" w:rsidP="00044E92">
      <w:r>
        <w:separator/>
      </w:r>
    </w:p>
  </w:footnote>
  <w:footnote w:type="continuationSeparator" w:id="0">
    <w:p w14:paraId="0D6DE2C0" w14:textId="77777777" w:rsidR="006374BE" w:rsidRDefault="006374BE" w:rsidP="00044E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11B0D"/>
    <w:multiLevelType w:val="hybridMultilevel"/>
    <w:tmpl w:val="667289DC"/>
    <w:lvl w:ilvl="0" w:tplc="E536F2B4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55C0346"/>
    <w:multiLevelType w:val="hybridMultilevel"/>
    <w:tmpl w:val="77103CA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E92"/>
    <w:rsid w:val="00044E92"/>
    <w:rsid w:val="00047806"/>
    <w:rsid w:val="00144A65"/>
    <w:rsid w:val="00171066"/>
    <w:rsid w:val="001B0223"/>
    <w:rsid w:val="00363898"/>
    <w:rsid w:val="00473525"/>
    <w:rsid w:val="00480743"/>
    <w:rsid w:val="004F04E0"/>
    <w:rsid w:val="004F658A"/>
    <w:rsid w:val="006374BE"/>
    <w:rsid w:val="00644C80"/>
    <w:rsid w:val="006C5D4A"/>
    <w:rsid w:val="007E4BAB"/>
    <w:rsid w:val="00856BAB"/>
    <w:rsid w:val="008757FB"/>
    <w:rsid w:val="00973F3B"/>
    <w:rsid w:val="00B15B04"/>
    <w:rsid w:val="00B34C96"/>
    <w:rsid w:val="00B66DD5"/>
    <w:rsid w:val="00C8265A"/>
    <w:rsid w:val="00CF1941"/>
    <w:rsid w:val="00D27110"/>
    <w:rsid w:val="00E65534"/>
    <w:rsid w:val="00E9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5C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44E92"/>
    <w:rPr>
      <w:color w:val="0000FF"/>
      <w:u w:val="single"/>
    </w:rPr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044E92"/>
    <w:pPr>
      <w:ind w:left="720"/>
      <w:contextualSpacing/>
    </w:pPr>
  </w:style>
  <w:style w:type="paragraph" w:customStyle="1" w:styleId="ChapterNumber">
    <w:name w:val="ChapterNumber"/>
    <w:rsid w:val="00044E9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4"/>
    </w:rPr>
  </w:style>
  <w:style w:type="paragraph" w:customStyle="1" w:styleId="Heading1a">
    <w:name w:val="Heading 1a"/>
    <w:rsid w:val="00044E92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4"/>
    </w:r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044E9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4E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E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4E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E92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E4BAB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27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44E92"/>
    <w:rPr>
      <w:color w:val="0000FF"/>
      <w:u w:val="single"/>
    </w:rPr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044E92"/>
    <w:pPr>
      <w:ind w:left="720"/>
      <w:contextualSpacing/>
    </w:pPr>
  </w:style>
  <w:style w:type="paragraph" w:customStyle="1" w:styleId="ChapterNumber">
    <w:name w:val="ChapterNumber"/>
    <w:rsid w:val="00044E9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4"/>
    </w:rPr>
  </w:style>
  <w:style w:type="paragraph" w:customStyle="1" w:styleId="Heading1a">
    <w:name w:val="Heading 1a"/>
    <w:rsid w:val="00044E92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4"/>
    </w:r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044E92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4E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E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4E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E92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E4BAB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27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fanwk81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rfanwk8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Saeed</dc:creator>
  <cp:lastModifiedBy>Prime DE 02</cp:lastModifiedBy>
  <cp:revision>2</cp:revision>
  <cp:lastPrinted>2021-07-01T08:28:00Z</cp:lastPrinted>
  <dcterms:created xsi:type="dcterms:W3CDTF">2021-07-01T09:21:00Z</dcterms:created>
  <dcterms:modified xsi:type="dcterms:W3CDTF">2021-07-01T09:21:00Z</dcterms:modified>
</cp:coreProperties>
</file>